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28" w:rsidRDefault="009F2028" w:rsidP="00B377D5">
      <w:pPr>
        <w:rPr>
          <w:b/>
          <w:color w:val="313537"/>
          <w:lang w:val="en"/>
        </w:rPr>
      </w:pPr>
      <w:r>
        <w:rPr>
          <w:b/>
          <w:color w:val="313537"/>
          <w:sz w:val="52"/>
          <w:szCs w:val="52"/>
          <w:lang w:val="en"/>
        </w:rPr>
        <w:t>PHYSICAL SECURITY</w:t>
      </w:r>
    </w:p>
    <w:p w:rsidR="009F2028" w:rsidRDefault="009F2028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approach generally yields the most effective design solution to a problem?      Systems Approach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is not considered a general class of adversary?   Outsiders who use to be insiders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A well designed and integrated PPS is: Most effective against low level threats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What are the performance measures for PPS performance?   Detection Delay Response  </w:t>
      </w:r>
    </w:p>
    <w:p w:rsidR="00B377D5" w:rsidRPr="00551E41" w:rsidRDefault="00B377D5" w:rsidP="00B377D5">
      <w:pPr>
        <w:rPr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When used in isolation, how effective are procedural changes in physical protection?   They are </w:t>
      </w: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  Cost effective but only effective against low level threats </w:t>
      </w: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three areas does CPTED address?    Places Behavior and use of space</w:t>
      </w: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In general, what type of CPTED measures are berms, planters, moats, and bollards? Mechanical 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</w:t>
      </w:r>
      <w:r w:rsidRPr="00551E41">
        <w:rPr>
          <w:b/>
          <w:color w:val="313537"/>
          <w:lang w:val="en"/>
        </w:rPr>
        <w:t>Measure</w:t>
      </w:r>
      <w:r w:rsidRPr="00551E41">
        <w:rPr>
          <w:b/>
          <w:color w:val="313537"/>
          <w:lang w:val="en"/>
        </w:rPr>
        <w:t xml:space="preserve"> </w:t>
      </w:r>
      <w:r w:rsidRPr="00551E41">
        <w:rPr>
          <w:b/>
          <w:color w:val="313537"/>
          <w:lang w:val="en"/>
        </w:rPr>
        <w:t>use of small edging shrubbery along sidewalks in an apartment complex to mark individual apartments and discourage trespassers from cutting through is an example of the CPTED principle of _____?         Natural territorial reinforcement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To which aspect of CPTED does the "broken windows" theory most readily apply?   Management and </w:t>
      </w: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    Maintenance</w:t>
      </w:r>
    </w:p>
    <w:p w:rsidR="00B377D5" w:rsidRPr="00551E41" w:rsidRDefault="00B377D5" w:rsidP="00B377D5">
      <w:pPr>
        <w:rPr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According to routine activity theory, what is the term to describe someone who is perceived to be armed, capable of resistance, or potentially dangerous?                 Capable Guardian </w:t>
      </w:r>
    </w:p>
    <w:p w:rsidR="00B377D5" w:rsidRPr="00551E41" w:rsidRDefault="00B377D5" w:rsidP="00B377D5">
      <w:pPr>
        <w:rPr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is not a strategy of second generation CPTED?             Caring and concern</w:t>
      </w: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ab/>
        <w:t xml:space="preserve">Cohesion, community culture, capacity </w:t>
      </w:r>
      <w:proofErr w:type="gramStart"/>
      <w:r w:rsidRPr="00551E41">
        <w:rPr>
          <w:b/>
          <w:color w:val="313537"/>
          <w:lang w:val="en"/>
        </w:rPr>
        <w:t>threshold  and</w:t>
      </w:r>
      <w:proofErr w:type="gramEnd"/>
      <w:r w:rsidRPr="00551E41">
        <w:rPr>
          <w:b/>
          <w:color w:val="313537"/>
          <w:lang w:val="en"/>
        </w:rPr>
        <w:t xml:space="preserve"> connectivity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lastRenderedPageBreak/>
        <w:t>Which factor contributes to the probability of detection by a sensor?             Installation conditions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are the two ways to defeat a sensor?        Spoof and bypass</w:t>
      </w: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type of sensor would detect a change in temperature?          State sensor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Multiple sensor lines typically experience ___.   More </w:t>
      </w:r>
      <w:proofErr w:type="spellStart"/>
      <w:r w:rsidRPr="00551E41">
        <w:rPr>
          <w:b/>
          <w:color w:val="313537"/>
          <w:lang w:val="en"/>
        </w:rPr>
        <w:t>nusance</w:t>
      </w:r>
      <w:proofErr w:type="spellEnd"/>
      <w:r w:rsidRPr="00551E41">
        <w:rPr>
          <w:b/>
          <w:color w:val="313537"/>
          <w:lang w:val="en"/>
        </w:rPr>
        <w:t xml:space="preserve"> alarms than single sensor lines</w:t>
      </w:r>
    </w:p>
    <w:p w:rsidR="00B377D5" w:rsidRPr="00551E41" w:rsidRDefault="00B377D5" w:rsidP="00B377D5">
      <w:pPr>
        <w:rPr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What is the most important way in which CCTV works with sensors for alarm assessment? </w:t>
      </w: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ab/>
        <w:t>Video enables remote assessment of an alarm source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sz w:val="24"/>
          <w:szCs w:val="24"/>
        </w:rPr>
      </w:pPr>
      <w:r w:rsidRPr="00551E41">
        <w:rPr>
          <w:b/>
          <w:color w:val="313537"/>
          <w:lang w:val="en"/>
        </w:rPr>
        <w:t>What is the two-person rule?   Two people should be involved to prevent compromise of facility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For testing purposes, it can be useful if an interior sensor has an audible or visible alarm indicator that can be recognized from a distance of _____.                     10-35feet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is the most common type of CCTV camera?           Analog CCD</w:t>
      </w: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kind of camera is the most logical choice for round the clock monitoring of international borders and distant ships in a harbor?                                Thermal</w:t>
      </w:r>
    </w:p>
    <w:p w:rsidR="00B377D5" w:rsidRPr="00551E41" w:rsidRDefault="00B377D5" w:rsidP="00B377D5">
      <w:pPr>
        <w:rPr>
          <w:b/>
          <w:sz w:val="24"/>
          <w:szCs w:val="24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If you wish to use CCTV to capture a person's full body in a scene and be able to identify the person, what is the widest that the scene can be?                        20ft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is the second most important decision when designing a CCTV system?         Lens type</w:t>
      </w:r>
    </w:p>
    <w:p w:rsidR="00B377D5" w:rsidRPr="00551E41" w:rsidRDefault="00B377D5" w:rsidP="00B377D5">
      <w:pPr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is not a primary function of security lighting?         Physical evidence gathering</w:t>
      </w:r>
    </w:p>
    <w:p w:rsidR="00B377D5" w:rsidRPr="00551E41" w:rsidRDefault="00B377D5" w:rsidP="00B377D5">
      <w:pPr>
        <w:rPr>
          <w:b/>
          <w:sz w:val="24"/>
          <w:szCs w:val="24"/>
        </w:rPr>
      </w:pPr>
    </w:p>
    <w:p w:rsidR="00B377D5" w:rsidRPr="00551E41" w:rsidRDefault="00B377D5" w:rsidP="00B377D5">
      <w:pPr>
        <w:pStyle w:val="NormalWeb"/>
        <w:shd w:val="clear" w:color="auto" w:fill="FAFAFA"/>
        <w:jc w:val="both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Which surface reflects the </w:t>
      </w:r>
      <w:proofErr w:type="gramStart"/>
      <w:r w:rsidRPr="00551E41">
        <w:rPr>
          <w:b/>
          <w:color w:val="313537"/>
          <w:lang w:val="en"/>
        </w:rPr>
        <w:t>most light</w:t>
      </w:r>
      <w:proofErr w:type="gramEnd"/>
      <w:r w:rsidRPr="00551E41">
        <w:rPr>
          <w:b/>
          <w:color w:val="313537"/>
          <w:lang w:val="en"/>
        </w:rPr>
        <w:t>?      Grass   then   snow</w:t>
      </w:r>
    </w:p>
    <w:p w:rsidR="00B377D5" w:rsidRPr="00551E41" w:rsidRDefault="00B377D5" w:rsidP="00B377D5">
      <w:pPr>
        <w:pStyle w:val="NormalWeb"/>
        <w:shd w:val="clear" w:color="auto" w:fill="FAFAFA"/>
        <w:jc w:val="both"/>
        <w:rPr>
          <w:color w:val="313537"/>
          <w:lang w:val="en"/>
        </w:rPr>
      </w:pPr>
    </w:p>
    <w:p w:rsidR="00B377D5" w:rsidRPr="00551E41" w:rsidRDefault="00B377D5" w:rsidP="00B377D5">
      <w:pPr>
        <w:pStyle w:val="NormalWeb"/>
        <w:shd w:val="clear" w:color="auto" w:fill="FAFAFA"/>
        <w:jc w:val="both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What are the two most important parameters of a lighting system?  Evenness of </w:t>
      </w:r>
      <w:r w:rsidRPr="00551E41">
        <w:rPr>
          <w:b/>
          <w:color w:val="313537"/>
          <w:lang w:val="en"/>
        </w:rPr>
        <w:t>illumination</w:t>
      </w:r>
    </w:p>
    <w:p w:rsidR="00B377D5" w:rsidRPr="00551E41" w:rsidRDefault="00B377D5" w:rsidP="00B377D5">
      <w:pPr>
        <w:pStyle w:val="NormalWeb"/>
        <w:shd w:val="clear" w:color="auto" w:fill="FAFAFA"/>
        <w:jc w:val="both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lastRenderedPageBreak/>
        <w:t xml:space="preserve">     </w:t>
      </w:r>
      <w:r w:rsidRPr="00551E41">
        <w:rPr>
          <w:b/>
          <w:color w:val="313537"/>
          <w:lang w:val="en"/>
        </w:rPr>
        <w:t xml:space="preserve"> </w:t>
      </w:r>
      <w:r w:rsidRPr="00551E41">
        <w:rPr>
          <w:b/>
          <w:color w:val="313537"/>
          <w:lang w:val="en"/>
        </w:rPr>
        <w:t>A</w:t>
      </w:r>
      <w:r w:rsidRPr="00551E41">
        <w:rPr>
          <w:b/>
          <w:color w:val="313537"/>
          <w:lang w:val="en"/>
        </w:rPr>
        <w:t>nd</w:t>
      </w:r>
      <w:r w:rsidRPr="00551E41">
        <w:rPr>
          <w:b/>
          <w:color w:val="313537"/>
          <w:lang w:val="en"/>
        </w:rPr>
        <w:t xml:space="preserve"> </w:t>
      </w:r>
      <w:r w:rsidRPr="00551E41">
        <w:rPr>
          <w:b/>
          <w:color w:val="313537"/>
          <w:lang w:val="en"/>
        </w:rPr>
        <w:t>Minimum intensity</w:t>
      </w:r>
    </w:p>
    <w:p w:rsidR="00B377D5" w:rsidRPr="00551E41" w:rsidRDefault="00B377D5" w:rsidP="00B377D5">
      <w:pPr>
        <w:pStyle w:val="NormalWeb"/>
        <w:shd w:val="clear" w:color="auto" w:fill="FAFAFA"/>
        <w:jc w:val="both"/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color temperature of a light source would generally be used in hospitals, classrooms, and office areas to create a neat, clean mood?            4100 degrees Kelvin</w:t>
      </w:r>
    </w:p>
    <w:p w:rsidR="00551E41" w:rsidRPr="00551E41" w:rsidRDefault="00551E41" w:rsidP="00B377D5">
      <w:pPr>
        <w:pStyle w:val="NormalWeb"/>
        <w:shd w:val="clear" w:color="auto" w:fill="FAFAFA"/>
        <w:jc w:val="both"/>
        <w:rPr>
          <w:color w:val="313537"/>
          <w:lang w:val="en"/>
        </w:rPr>
      </w:pPr>
    </w:p>
    <w:p w:rsidR="00B377D5" w:rsidRPr="00551E41" w:rsidRDefault="00B377D5" w:rsidP="00B377D5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scene tends to be the most difficult to properly illuminate?        Site landscapes full of shrubs</w:t>
      </w: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  <w:r w:rsidRPr="00551E41">
        <w:rPr>
          <w:b/>
          <w:color w:val="313537"/>
          <w:sz w:val="24"/>
          <w:szCs w:val="24"/>
          <w:lang w:val="en"/>
        </w:rPr>
        <w:t>What is the most important measure of alarm communication and display (AC&amp;D) effectiveness?</w:t>
      </w: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  <w:r w:rsidRPr="00551E41">
        <w:rPr>
          <w:b/>
          <w:color w:val="313537"/>
          <w:sz w:val="24"/>
          <w:szCs w:val="24"/>
          <w:lang w:val="en"/>
        </w:rPr>
        <w:t xml:space="preserve">  How well it quickly and clearly communicates alarm data from sensors to the system operator</w:t>
      </w: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  <w:r w:rsidRPr="00551E41">
        <w:rPr>
          <w:b/>
          <w:color w:val="313537"/>
          <w:sz w:val="24"/>
          <w:szCs w:val="24"/>
          <w:lang w:val="en"/>
        </w:rPr>
        <w:t xml:space="preserve">An AC&amp;D must communicate </w:t>
      </w:r>
      <w:proofErr w:type="gramStart"/>
      <w:r w:rsidRPr="00551E41">
        <w:rPr>
          <w:b/>
          <w:color w:val="313537"/>
          <w:sz w:val="24"/>
          <w:szCs w:val="24"/>
          <w:lang w:val="en"/>
        </w:rPr>
        <w:t>all of</w:t>
      </w:r>
      <w:proofErr w:type="gramEnd"/>
      <w:r w:rsidRPr="00551E41">
        <w:rPr>
          <w:b/>
          <w:color w:val="313537"/>
          <w:sz w:val="24"/>
          <w:szCs w:val="24"/>
          <w:lang w:val="en"/>
        </w:rPr>
        <w:t xml:space="preserve"> the following information to the system operator except __________.              The type of alarm or sensor that was triggered</w:t>
      </w:r>
    </w:p>
    <w:p w:rsidR="00551E41" w:rsidRPr="00551E41" w:rsidRDefault="00551E41" w:rsidP="00551E41">
      <w:pPr>
        <w:rPr>
          <w:color w:val="313537"/>
          <w:lang w:val="en"/>
        </w:rPr>
      </w:pP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  <w:r w:rsidRPr="00551E41">
        <w:rPr>
          <w:b/>
          <w:color w:val="313537"/>
          <w:sz w:val="24"/>
          <w:szCs w:val="24"/>
          <w:lang w:val="en"/>
        </w:rPr>
        <w:t>In an optimal AC&amp;D system, how should the operator be able to enter a command?   In multiple ways to accommodate operator preferences</w:t>
      </w:r>
    </w:p>
    <w:p w:rsidR="00551E41" w:rsidRPr="00551E41" w:rsidRDefault="00551E41" w:rsidP="00551E41">
      <w:pPr>
        <w:rPr>
          <w:b/>
          <w:color w:val="313537"/>
          <w:sz w:val="24"/>
          <w:szCs w:val="24"/>
          <w:lang w:val="en"/>
        </w:rPr>
      </w:pP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What is the difference between entry control and access control?</w:t>
      </w:r>
    </w:p>
    <w:p w:rsidR="00551E41" w:rsidRPr="00551E41" w:rsidRDefault="00551E41" w:rsidP="00551E41">
      <w:pPr>
        <w:rPr>
          <w:color w:val="313537"/>
          <w:sz w:val="24"/>
          <w:szCs w:val="24"/>
          <w:lang w:val="en"/>
        </w:rPr>
      </w:pPr>
      <w:r w:rsidRPr="00551E41">
        <w:rPr>
          <w:noProof/>
        </w:rPr>
        <w:drawing>
          <wp:inline distT="0" distB="0" distL="0" distR="0" wp14:anchorId="23DD6FD8" wp14:editId="01186E64">
            <wp:extent cx="5162550" cy="9620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What is another name for a coded credential?                Keycard </w:t>
      </w:r>
    </w:p>
    <w:p w:rsidR="00551E41" w:rsidRPr="00551E41" w:rsidRDefault="00551E41" w:rsidP="00551E41">
      <w:pPr>
        <w:rPr>
          <w:color w:val="313537"/>
          <w:sz w:val="24"/>
          <w:szCs w:val="24"/>
          <w:lang w:val="en"/>
        </w:rPr>
      </w:pP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of these contraband detection methods can be effective in identifying objects containing metal?</w:t>
      </w:r>
      <w:r w:rsidRPr="00551E41">
        <w:rPr>
          <w:b/>
          <w:color w:val="313537"/>
          <w:lang w:val="en"/>
        </w:rPr>
        <w:t xml:space="preserve">                   </w:t>
      </w:r>
      <w:r w:rsidRPr="00551E41">
        <w:rPr>
          <w:b/>
          <w:color w:val="313537"/>
          <w:lang w:val="en"/>
        </w:rPr>
        <w:t xml:space="preserve">   Metal detectors, hand search and single energy transmission x-rays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Which of the following statements is true about chemical agent detection? Detectors typically sample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   air at perimeter locations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In what way does biological agent detection differ from chemical agent detection?  Detection of Bio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 Agents takes longer than detection of chemical agents 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lastRenderedPageBreak/>
        <w:t>Which is not an integral part of a mechanical locking mechanism?      The keeper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The office assigned to manage access controls ______.     Should be at the same site that issues staff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     </w:t>
      </w:r>
      <w:proofErr w:type="gramStart"/>
      <w:r w:rsidRPr="00551E41">
        <w:rPr>
          <w:b/>
          <w:color w:val="313537"/>
          <w:lang w:val="en"/>
        </w:rPr>
        <w:t>and  visitor</w:t>
      </w:r>
      <w:proofErr w:type="gramEnd"/>
      <w:r w:rsidRPr="00551E41">
        <w:rPr>
          <w:b/>
          <w:color w:val="313537"/>
          <w:lang w:val="en"/>
        </w:rPr>
        <w:t xml:space="preserve"> credentials  </w:t>
      </w:r>
    </w:p>
    <w:p w:rsidR="00551E41" w:rsidRPr="00551E41" w:rsidRDefault="00551E41" w:rsidP="00551E41">
      <w:pPr>
        <w:rPr>
          <w:b/>
          <w:color w:val="313537"/>
          <w:lang w:val="en"/>
        </w:rPr>
      </w:pP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Which are examples of passive delay barriers?                    Ducts vents and locks</w:t>
      </w:r>
    </w:p>
    <w:p w:rsidR="00551E41" w:rsidRPr="00551E41" w:rsidRDefault="00551E41" w:rsidP="00551E41">
      <w:pPr>
        <w:rPr>
          <w:b/>
          <w:color w:val="313537"/>
          <w:lang w:val="en"/>
        </w:rPr>
      </w:pP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What is the primary consideration affecting the selection and placement of physical barriers?  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The objective of the adversary.</w:t>
      </w:r>
      <w:r w:rsidRPr="00551E41">
        <w:rPr>
          <w:b/>
          <w:color w:val="313537"/>
          <w:lang w:val="en"/>
        </w:rPr>
        <w:t xml:space="preserve">  </w:t>
      </w:r>
    </w:p>
    <w:p w:rsidR="00551E41" w:rsidRPr="00551E41" w:rsidRDefault="00551E41" w:rsidP="00551E41">
      <w:pPr>
        <w:rPr>
          <w:color w:val="313537"/>
          <w:lang w:val="en"/>
        </w:rPr>
      </w:pPr>
    </w:p>
    <w:p w:rsidR="00551E41" w:rsidRPr="00551E41" w:rsidRDefault="00551E41" w:rsidP="00551E41">
      <w:pPr>
        <w:rPr>
          <w:color w:val="313537"/>
          <w:lang w:val="en"/>
        </w:rPr>
      </w:pPr>
      <w:r w:rsidRPr="00551E41">
        <w:rPr>
          <w:color w:val="313537"/>
          <w:lang w:val="en"/>
        </w:rPr>
        <w:t xml:space="preserve">Per the principle of balanced design, how should barriers be configured?   Barriers should provide equal 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color w:val="313537"/>
          <w:lang w:val="en"/>
        </w:rPr>
        <w:t xml:space="preserve">    Delay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In which case would a vehicle barrier be considered to have been penetrated?    When a person passes     over, under, around or through it</w:t>
      </w:r>
    </w:p>
    <w:p w:rsidR="00551E41" w:rsidRPr="00551E41" w:rsidRDefault="00551E41" w:rsidP="00551E41">
      <w:pPr>
        <w:rPr>
          <w:color w:val="313537"/>
          <w:lang w:val="en"/>
        </w:rPr>
      </w:pPr>
      <w:r w:rsidRPr="00551E41">
        <w:rPr>
          <w:color w:val="313537"/>
          <w:lang w:val="en"/>
        </w:rPr>
        <w:t>In which case would a vehicle barrier considered to be penetrated?       TRICKY ANSWER!!!</w:t>
      </w:r>
    </w:p>
    <w:p w:rsidR="00B377D5" w:rsidRPr="00551E41" w:rsidRDefault="00551E41" w:rsidP="00B377D5">
      <w:pPr>
        <w:pStyle w:val="NormalWeb"/>
        <w:shd w:val="clear" w:color="auto" w:fill="FAFAFA"/>
        <w:jc w:val="both"/>
        <w:rPr>
          <w:color w:val="313537"/>
          <w:lang w:val="en"/>
        </w:rPr>
      </w:pPr>
      <w:r w:rsidRPr="00551E41">
        <w:rPr>
          <w:noProof/>
        </w:rPr>
        <w:drawing>
          <wp:inline distT="0" distB="0" distL="0" distR="0" wp14:anchorId="77E00A7D" wp14:editId="68FF427C">
            <wp:extent cx="5400675" cy="7239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When should normally constructed buildings be hardened against forcible penetration?  Very rarely</w:t>
      </w: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 xml:space="preserve">  Because significant added delay is difficult to achieve</w:t>
      </w:r>
    </w:p>
    <w:p w:rsidR="00551E41" w:rsidRPr="00551E41" w:rsidRDefault="00551E41" w:rsidP="00551E41">
      <w:pPr>
        <w:rPr>
          <w:b/>
          <w:sz w:val="24"/>
          <w:szCs w:val="24"/>
        </w:rPr>
      </w:pPr>
    </w:p>
    <w:p w:rsidR="00551E41" w:rsidRPr="00551E41" w:rsidRDefault="00551E41" w:rsidP="00551E41">
      <w:pPr>
        <w:rPr>
          <w:b/>
          <w:color w:val="313537"/>
          <w:lang w:val="en"/>
        </w:rPr>
      </w:pPr>
      <w:r w:rsidRPr="00551E41">
        <w:rPr>
          <w:b/>
          <w:color w:val="313537"/>
          <w:lang w:val="en"/>
        </w:rPr>
        <w:t>How long does a fire-resistant safe keep its rated value?            20-30 years (it loses moisture content)</w:t>
      </w:r>
    </w:p>
    <w:p w:rsidR="00551E41" w:rsidRPr="00551E41" w:rsidRDefault="00551E41" w:rsidP="00551E41">
      <w:pPr>
        <w:rPr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Evidence has shown that between proprietary and contract guard forces:       Whether one is preferable             to the other depends on the </w:t>
      </w:r>
      <w:proofErr w:type="gramStart"/>
      <w:r w:rsidRPr="00551E41">
        <w:rPr>
          <w:b/>
          <w:bCs/>
          <w:color w:val="313537"/>
          <w:lang w:val="en"/>
        </w:rPr>
        <w:t>organizations</w:t>
      </w:r>
      <w:proofErr w:type="gramEnd"/>
      <w:r w:rsidRPr="00551E41">
        <w:rPr>
          <w:b/>
          <w:bCs/>
          <w:color w:val="313537"/>
          <w:lang w:val="en"/>
        </w:rPr>
        <w:t xml:space="preserve"> goals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What is the most important aspect of guard force use?                 Training</w:t>
      </w:r>
    </w:p>
    <w:p w:rsidR="00551E41" w:rsidRPr="00551E41" w:rsidRDefault="00551E41" w:rsidP="00551E41">
      <w:pPr>
        <w:rPr>
          <w:color w:val="313537"/>
          <w:lang w:val="en"/>
        </w:rPr>
      </w:pPr>
    </w:p>
    <w:p w:rsidR="00551E41" w:rsidRPr="00551E41" w:rsidRDefault="00551E41" w:rsidP="00551E41">
      <w:pPr>
        <w:rPr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When is a "denial" strategy best used?                When the adversary’s goal is sabotage </w:t>
      </w:r>
    </w:p>
    <w:p w:rsidR="009F2028" w:rsidRDefault="009F2028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lastRenderedPageBreak/>
        <w:t xml:space="preserve">Defeat of an adversary by responders is an example of what performance measure for </w:t>
      </w:r>
      <w:proofErr w:type="gramStart"/>
      <w:r w:rsidRPr="00551E41">
        <w:rPr>
          <w:b/>
          <w:bCs/>
          <w:color w:val="313537"/>
          <w:lang w:val="en"/>
        </w:rPr>
        <w:t>response?</w:t>
      </w:r>
      <w:proofErr w:type="gramEnd"/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     Neutralization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Which is an example of smart scheduling to reduce guard fatigue?          Schedule the maximum </w:t>
      </w:r>
      <w:proofErr w:type="gramStart"/>
      <w:r w:rsidRPr="00551E41">
        <w:rPr>
          <w:b/>
          <w:bCs/>
          <w:color w:val="313537"/>
          <w:lang w:val="en"/>
        </w:rPr>
        <w:t>number  of</w:t>
      </w:r>
      <w:proofErr w:type="gramEnd"/>
      <w:r w:rsidRPr="00551E41">
        <w:rPr>
          <w:b/>
          <w:bCs/>
          <w:color w:val="313537"/>
          <w:lang w:val="en"/>
        </w:rPr>
        <w:t xml:space="preserve"> free days on weekends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An iconic high rise wishes to conduct an analysis of a truck bomb attack, which it characterizes as extremely low probability and extremely </w:t>
      </w:r>
      <w:r w:rsidRPr="00551E41">
        <w:rPr>
          <w:b/>
          <w:bCs/>
          <w:i/>
          <w:iCs/>
          <w:color w:val="313537"/>
          <w:lang w:val="en"/>
        </w:rPr>
        <w:t>high consequence</w:t>
      </w:r>
      <w:r w:rsidRPr="00551E41">
        <w:rPr>
          <w:b/>
          <w:bCs/>
          <w:color w:val="313537"/>
          <w:lang w:val="en"/>
        </w:rPr>
        <w:t xml:space="preserve">. What type of analysis is best in this situation?                Quantitative analysis 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When is a compliance-based analysis best used in a vulnerability assessment?          When assets have a low consequence of loss</w:t>
      </w:r>
    </w:p>
    <w:p w:rsidR="00551E41" w:rsidRPr="00551E41" w:rsidRDefault="00551E41" w:rsidP="00551E41">
      <w:pPr>
        <w:rPr>
          <w:sz w:val="24"/>
          <w:szCs w:val="24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For how long should a PPS delay an adversary?     Until the adversary can be interrupted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What is the most vulnerable route into a facility?          The one with the lowest PPS effectiveness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Which are generally the best tools for analyzing a PPS?             Either software or paper and pencil as 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     long as the results are interpreted by knowledgeable people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Which is indicative of a CARVER analysis?        It is best when comparing assets in the same infrastructure</w:t>
      </w:r>
    </w:p>
    <w:p w:rsidR="00551E41" w:rsidRPr="00551E41" w:rsidRDefault="00551E41" w:rsidP="00551E41">
      <w:pPr>
        <w:rPr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What is the first step in conducting either a qualitative or quantitative performance-based analysis?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  Create an adversary sequence diagram for all asset locations  </w:t>
      </w:r>
    </w:p>
    <w:p w:rsidR="00551E41" w:rsidRPr="00551E41" w:rsidRDefault="00551E41" w:rsidP="00551E41">
      <w:pPr>
        <w:rPr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What's the formula for PPE effectiveness?      Probability of interruption times the probability of 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       Neutralization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Which is a benefit of an adversary sequence diagram?     It can help identify system upgrades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Upgrades to address vulnerabilities in a PPS are typically             functional improvements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What is the first output of the PPS design process?                Basis of design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Who is typically not part of a design team?             Chief Operating Officer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>Which is true of the design and documentation phase of a PPS?        Specifications have precedence over drawings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Which is a drawback of sole source procurement?                 Contractor recommendations can overlook 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             personnel and procedures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sz w:val="24"/>
          <w:szCs w:val="24"/>
        </w:rPr>
      </w:pPr>
      <w:r w:rsidRPr="00551E41">
        <w:rPr>
          <w:b/>
          <w:bCs/>
          <w:color w:val="313537"/>
          <w:lang w:val="en"/>
        </w:rPr>
        <w:t>Which method of procurement is almost always based on a set of detailed design and construction documents, may be open to any contractor or be limited to a list of prequalified contractors, and need not restrict the organization to accept the lowest bid?        NEED NOT ACCEPT LOWEST BID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Which is true of testing by the PPS implementation team?                  Equipment performance tests     </w:t>
      </w:r>
    </w:p>
    <w:p w:rsidR="00551E41" w:rsidRPr="00551E41" w:rsidRDefault="00551E41" w:rsidP="00551E41">
      <w:pPr>
        <w:rPr>
          <w:b/>
          <w:bCs/>
          <w:color w:val="313537"/>
          <w:lang w:val="en"/>
        </w:rPr>
      </w:pPr>
      <w:r w:rsidRPr="00551E41">
        <w:rPr>
          <w:b/>
          <w:bCs/>
          <w:color w:val="313537"/>
          <w:lang w:val="en"/>
        </w:rPr>
        <w:t xml:space="preserve">    must always be coordinated with the appropriate facility</w:t>
      </w:r>
    </w:p>
    <w:p w:rsidR="00551E41" w:rsidRPr="00551E41" w:rsidRDefault="00551E41" w:rsidP="00B377D5">
      <w:pPr>
        <w:pStyle w:val="NormalWeb"/>
        <w:shd w:val="clear" w:color="auto" w:fill="FAFAFA"/>
        <w:jc w:val="both"/>
        <w:rPr>
          <w:color w:val="313537"/>
          <w:lang w:val="en"/>
        </w:rPr>
      </w:pPr>
    </w:p>
    <w:p w:rsidR="00551E41" w:rsidRPr="00551E41" w:rsidRDefault="00551E41" w:rsidP="00B377D5">
      <w:pPr>
        <w:pStyle w:val="NormalWeb"/>
        <w:shd w:val="clear" w:color="auto" w:fill="FAFAFA"/>
        <w:jc w:val="both"/>
        <w:rPr>
          <w:color w:val="313537"/>
          <w:lang w:val="en"/>
        </w:rPr>
      </w:pP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  <w:bookmarkStart w:id="0" w:name="_GoBack"/>
      <w:bookmarkEnd w:id="0"/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</w:p>
    <w:p w:rsidR="00B377D5" w:rsidRPr="00551E41" w:rsidRDefault="00B377D5" w:rsidP="00B377D5">
      <w:pPr>
        <w:rPr>
          <w:color w:val="313537"/>
          <w:lang w:val="en"/>
        </w:rPr>
      </w:pPr>
    </w:p>
    <w:p w:rsidR="00B377D5" w:rsidRPr="00551E41" w:rsidRDefault="00B377D5" w:rsidP="00B377D5">
      <w:pPr>
        <w:spacing w:line="480" w:lineRule="auto"/>
        <w:rPr>
          <w:color w:val="313537"/>
          <w:lang w:val="en"/>
        </w:rPr>
      </w:pP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</w:p>
    <w:p w:rsidR="00B377D5" w:rsidRPr="00551E41" w:rsidRDefault="00B377D5" w:rsidP="00B377D5">
      <w:pPr>
        <w:spacing w:line="480" w:lineRule="auto"/>
        <w:rPr>
          <w:b/>
          <w:color w:val="313537"/>
          <w:lang w:val="en"/>
        </w:rPr>
      </w:pPr>
    </w:p>
    <w:p w:rsidR="00554EFA" w:rsidRPr="00551E41" w:rsidRDefault="00554EFA"/>
    <w:sectPr w:rsidR="00554EFA" w:rsidRPr="0055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D5"/>
    <w:rsid w:val="00551E41"/>
    <w:rsid w:val="00554EFA"/>
    <w:rsid w:val="009F2028"/>
    <w:rsid w:val="00B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78C4"/>
  <w15:chartTrackingRefBased/>
  <w15:docId w15:val="{E21B7EDD-32B7-4102-8088-62A6ACB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Tim</dc:creator>
  <cp:keywords/>
  <dc:description/>
  <cp:lastModifiedBy>Gulden, Tim</cp:lastModifiedBy>
  <cp:revision>3</cp:revision>
  <cp:lastPrinted>2020-04-30T19:39:00Z</cp:lastPrinted>
  <dcterms:created xsi:type="dcterms:W3CDTF">2020-04-30T15:36:00Z</dcterms:created>
  <dcterms:modified xsi:type="dcterms:W3CDTF">2020-04-30T19:41:00Z</dcterms:modified>
</cp:coreProperties>
</file>